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C923" w14:textId="77777777" w:rsidR="00FD49A7" w:rsidRPr="00FD49A7" w:rsidRDefault="00FD49A7" w:rsidP="00FD49A7">
      <w:pPr>
        <w:keepNext/>
        <w:keepLines/>
        <w:spacing w:after="140"/>
        <w:ind w:right="7"/>
        <w:jc w:val="center"/>
        <w:outlineLvl w:val="0"/>
        <w:rPr>
          <w:b/>
          <w:color w:val="212529"/>
          <w:sz w:val="36"/>
        </w:rPr>
      </w:pPr>
      <w:r w:rsidRPr="00FD49A7">
        <w:rPr>
          <w:b/>
          <w:color w:val="212529"/>
          <w:sz w:val="36"/>
        </w:rPr>
        <w:t xml:space="preserve">Notice of Conclusion of Audit </w:t>
      </w:r>
    </w:p>
    <w:p w14:paraId="53981F47" w14:textId="77777777" w:rsidR="00FD49A7" w:rsidRPr="00FD49A7" w:rsidRDefault="00FD49A7" w:rsidP="00FD49A7">
      <w:pPr>
        <w:spacing w:after="266"/>
        <w:ind w:left="10" w:right="3" w:hanging="10"/>
        <w:jc w:val="center"/>
      </w:pPr>
      <w:r w:rsidRPr="00FD49A7">
        <w:rPr>
          <w:b/>
          <w:color w:val="212529"/>
          <w:sz w:val="24"/>
        </w:rPr>
        <w:t>ACCOUNTS FOR THE YEAR ENDED 31 MARCH 2023</w:t>
      </w:r>
      <w:r w:rsidRPr="00FD49A7">
        <w:rPr>
          <w:color w:val="212529"/>
          <w:sz w:val="24"/>
        </w:rPr>
        <w:t xml:space="preserve"> </w:t>
      </w:r>
    </w:p>
    <w:p w14:paraId="0DF4BF49" w14:textId="77777777" w:rsidR="00FD49A7" w:rsidRPr="00FD49A7" w:rsidRDefault="00FD49A7" w:rsidP="00FD49A7">
      <w:pPr>
        <w:spacing w:after="6" w:line="253" w:lineRule="auto"/>
        <w:ind w:left="17" w:hanging="10"/>
        <w:jc w:val="both"/>
      </w:pPr>
      <w:r w:rsidRPr="00FD49A7">
        <w:rPr>
          <w:b/>
          <w:color w:val="212529"/>
          <w:sz w:val="24"/>
        </w:rPr>
        <w:t xml:space="preserve">(Local Audit and Accountability Act 2014 Sections 25, 26 and 27 and The Accounts and </w:t>
      </w:r>
    </w:p>
    <w:p w14:paraId="015B1ADB" w14:textId="77777777" w:rsidR="00FD49A7" w:rsidRPr="00FD49A7" w:rsidRDefault="00FD49A7" w:rsidP="00FD49A7">
      <w:pPr>
        <w:spacing w:after="266"/>
        <w:ind w:left="10" w:right="2" w:hanging="10"/>
        <w:jc w:val="center"/>
      </w:pPr>
      <w:r w:rsidRPr="00FD49A7">
        <w:rPr>
          <w:b/>
          <w:color w:val="212529"/>
          <w:sz w:val="24"/>
        </w:rPr>
        <w:t>Audit Regulations 2015 (SI 2015/234)</w:t>
      </w:r>
      <w:r w:rsidRPr="00FD49A7">
        <w:rPr>
          <w:color w:val="212529"/>
          <w:sz w:val="24"/>
        </w:rPr>
        <w:t xml:space="preserve"> </w:t>
      </w:r>
    </w:p>
    <w:p w14:paraId="1F21F40A" w14:textId="77777777" w:rsidR="00FD49A7" w:rsidRPr="00FD49A7" w:rsidRDefault="00FD49A7" w:rsidP="00FD49A7">
      <w:pPr>
        <w:spacing w:after="267"/>
      </w:pPr>
      <w:r w:rsidRPr="00FD49A7">
        <w:rPr>
          <w:b/>
          <w:color w:val="212529"/>
          <w:sz w:val="24"/>
        </w:rPr>
        <w:t xml:space="preserve"> </w:t>
      </w:r>
    </w:p>
    <w:p w14:paraId="749BEB1D" w14:textId="77777777" w:rsidR="00FD49A7" w:rsidRPr="00FD49A7" w:rsidRDefault="00FD49A7" w:rsidP="00FD49A7">
      <w:pPr>
        <w:spacing w:after="272" w:line="253" w:lineRule="auto"/>
        <w:ind w:left="17" w:hanging="10"/>
        <w:jc w:val="both"/>
      </w:pPr>
      <w:r w:rsidRPr="00FD49A7">
        <w:rPr>
          <w:b/>
          <w:color w:val="212529"/>
          <w:sz w:val="24"/>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2023, these documents are available on the Council’s website Financial Documents (Transparency Documents) and will be available on reasonable notice by application to:</w:t>
      </w:r>
      <w:r w:rsidRPr="00FD49A7">
        <w:rPr>
          <w:color w:val="212529"/>
          <w:sz w:val="24"/>
        </w:rPr>
        <w:t xml:space="preserve"> </w:t>
      </w:r>
    </w:p>
    <w:p w14:paraId="1C97A7D1" w14:textId="49BB3460" w:rsidR="00FD49A7" w:rsidRPr="00FD49A7" w:rsidRDefault="00FD49A7" w:rsidP="00FD49A7">
      <w:pPr>
        <w:spacing w:after="272" w:line="253" w:lineRule="auto"/>
        <w:ind w:left="17" w:hanging="10"/>
        <w:jc w:val="both"/>
      </w:pPr>
      <w:r w:rsidRPr="00FD49A7">
        <w:rPr>
          <w:b/>
          <w:color w:val="212529"/>
          <w:sz w:val="24"/>
        </w:rPr>
        <w:t xml:space="preserve">JOHN SCOTT (CLERK/RFO) </w:t>
      </w:r>
    </w:p>
    <w:p w14:paraId="010DCAEE" w14:textId="77777777" w:rsidR="00FD49A7" w:rsidRPr="00FD49A7" w:rsidRDefault="00FD49A7" w:rsidP="00FD49A7">
      <w:pPr>
        <w:spacing w:after="267"/>
      </w:pPr>
      <w:r w:rsidRPr="00FD49A7">
        <w:rPr>
          <w:color w:val="212529"/>
          <w:sz w:val="24"/>
        </w:rPr>
        <w:t xml:space="preserve"> </w:t>
      </w:r>
    </w:p>
    <w:p w14:paraId="092EC350" w14:textId="77777777" w:rsidR="00FD49A7" w:rsidRPr="00FD49A7" w:rsidRDefault="00FD49A7" w:rsidP="00FD49A7">
      <w:pPr>
        <w:spacing w:after="280"/>
      </w:pPr>
      <w:r w:rsidRPr="00FD49A7">
        <w:rPr>
          <w:color w:val="212529"/>
          <w:sz w:val="24"/>
        </w:rPr>
        <w:t xml:space="preserve"> </w:t>
      </w:r>
    </w:p>
    <w:p w14:paraId="6207860A" w14:textId="77777777" w:rsidR="00FD49A7" w:rsidRPr="00FD49A7" w:rsidRDefault="00FD49A7" w:rsidP="00FD49A7">
      <w:pPr>
        <w:tabs>
          <w:tab w:val="center" w:pos="3294"/>
        </w:tabs>
        <w:spacing w:after="272" w:line="253" w:lineRule="auto"/>
      </w:pPr>
      <w:r w:rsidRPr="00FD49A7">
        <w:rPr>
          <w:color w:val="212529"/>
          <w:sz w:val="24"/>
        </w:rPr>
        <w:t xml:space="preserve">commencing on   </w:t>
      </w:r>
      <w:r w:rsidRPr="00FD49A7">
        <w:rPr>
          <w:color w:val="212529"/>
          <w:sz w:val="24"/>
        </w:rPr>
        <w:tab/>
      </w:r>
      <w:r w:rsidRPr="00FD49A7">
        <w:rPr>
          <w:b/>
          <w:color w:val="212529"/>
          <w:sz w:val="24"/>
        </w:rPr>
        <w:t>Monday 12 June 2023</w:t>
      </w:r>
      <w:r w:rsidRPr="00FD49A7">
        <w:rPr>
          <w:color w:val="212529"/>
          <w:sz w:val="24"/>
        </w:rPr>
        <w:t xml:space="preserve"> </w:t>
      </w:r>
    </w:p>
    <w:p w14:paraId="55AE18E4" w14:textId="77777777" w:rsidR="00FD49A7" w:rsidRPr="00FD49A7" w:rsidRDefault="00FD49A7" w:rsidP="00FD49A7">
      <w:pPr>
        <w:spacing w:after="280"/>
      </w:pPr>
      <w:r w:rsidRPr="00FD49A7">
        <w:rPr>
          <w:color w:val="212529"/>
          <w:sz w:val="24"/>
        </w:rPr>
        <w:t xml:space="preserve"> </w:t>
      </w:r>
    </w:p>
    <w:p w14:paraId="12FDD087" w14:textId="77777777" w:rsidR="00FD49A7" w:rsidRPr="00FD49A7" w:rsidRDefault="00FD49A7" w:rsidP="00FD49A7">
      <w:pPr>
        <w:tabs>
          <w:tab w:val="center" w:pos="3315"/>
        </w:tabs>
        <w:spacing w:after="244" w:line="253" w:lineRule="auto"/>
        <w:rPr>
          <w:color w:val="212529"/>
          <w:sz w:val="24"/>
        </w:rPr>
      </w:pPr>
      <w:r w:rsidRPr="00FD49A7">
        <w:rPr>
          <w:color w:val="212529"/>
          <w:sz w:val="24"/>
        </w:rPr>
        <w:t xml:space="preserve">and ending on  </w:t>
      </w:r>
      <w:r w:rsidRPr="00FD49A7">
        <w:rPr>
          <w:color w:val="212529"/>
          <w:sz w:val="24"/>
        </w:rPr>
        <w:tab/>
      </w:r>
      <w:r w:rsidRPr="00FD49A7">
        <w:rPr>
          <w:b/>
          <w:color w:val="212529"/>
          <w:sz w:val="24"/>
        </w:rPr>
        <w:t>Friday 21st July 2023</w:t>
      </w:r>
      <w:r w:rsidRPr="00FD49A7">
        <w:rPr>
          <w:color w:val="212529"/>
          <w:sz w:val="24"/>
        </w:rPr>
        <w:t xml:space="preserve"> </w:t>
      </w:r>
    </w:p>
    <w:p w14:paraId="0A3F1B9B" w14:textId="1674FE8E" w:rsidR="00D96B53" w:rsidRPr="00FD49A7" w:rsidRDefault="00D96B53" w:rsidP="00FD49A7"/>
    <w:sectPr w:rsidR="00D96B53" w:rsidRPr="00FD49A7" w:rsidSect="000B01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64DB" w14:textId="77777777" w:rsidR="00457ECB" w:rsidRDefault="00457ECB" w:rsidP="00136904">
      <w:pPr>
        <w:spacing w:after="0" w:line="240" w:lineRule="auto"/>
      </w:pPr>
      <w:r>
        <w:separator/>
      </w:r>
    </w:p>
  </w:endnote>
  <w:endnote w:type="continuationSeparator" w:id="0">
    <w:p w14:paraId="0F4215D7" w14:textId="77777777" w:rsidR="00457ECB" w:rsidRDefault="00457ECB" w:rsidP="0013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115A" w14:textId="77777777" w:rsidR="00614F39" w:rsidRDefault="00614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2C9F" w14:textId="77777777" w:rsidR="00614F39" w:rsidRDefault="00614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5E4C" w14:textId="17AF3E02" w:rsidR="00D10AF6" w:rsidRPr="00D10AF6" w:rsidRDefault="00D10AF6" w:rsidP="00DD048C">
    <w:pPr>
      <w:spacing w:after="0" w:line="240" w:lineRule="auto"/>
      <w:ind w:left="2717" w:hanging="1126"/>
    </w:pPr>
    <w:r w:rsidRPr="00D10AF6">
      <w:rPr>
        <w:sz w:val="24"/>
      </w:rPr>
      <w:t>Copies of all council papers are available to download at</w:t>
    </w:r>
    <w:r w:rsidRPr="00D10AF6">
      <w:rPr>
        <w:sz w:val="24"/>
      </w:rPr>
      <w:tab/>
    </w:r>
    <w:proofErr w:type="gramStart"/>
    <w:r w:rsidRPr="00D10AF6">
      <w:rPr>
        <w:color w:val="0563C1"/>
        <w:sz w:val="24"/>
      </w:rPr>
      <w:t>www.shutlangerparishcouncil.org.uk</w:t>
    </w:r>
    <w:proofErr w:type="gramEnd"/>
  </w:p>
  <w:p w14:paraId="0D8C5870" w14:textId="74951E10" w:rsidR="00D10AF6" w:rsidRPr="00D10AF6" w:rsidRDefault="00DD048C" w:rsidP="00DD048C">
    <w:pPr>
      <w:spacing w:after="0"/>
      <w:ind w:right="558"/>
    </w:pPr>
    <w:r>
      <w:rPr>
        <w:sz w:val="24"/>
      </w:rPr>
      <w:t xml:space="preserve">                                       </w:t>
    </w:r>
    <w:r w:rsidR="00D10AF6" w:rsidRPr="00D10AF6">
      <w:rPr>
        <w:sz w:val="24"/>
      </w:rPr>
      <w:t>Council members can be contacted via the Clerk</w:t>
    </w:r>
    <w:r w:rsidR="00587214">
      <w:rPr>
        <w:sz w:val="24"/>
      </w:rPr>
      <w:t>.</w:t>
    </w:r>
  </w:p>
  <w:p w14:paraId="5F3D5D4A" w14:textId="77777777" w:rsidR="00763FBA" w:rsidRDefault="00763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8CBB" w14:textId="77777777" w:rsidR="00457ECB" w:rsidRDefault="00457ECB" w:rsidP="00136904">
      <w:pPr>
        <w:spacing w:after="0" w:line="240" w:lineRule="auto"/>
      </w:pPr>
      <w:r>
        <w:separator/>
      </w:r>
    </w:p>
  </w:footnote>
  <w:footnote w:type="continuationSeparator" w:id="0">
    <w:p w14:paraId="5CBCD565" w14:textId="77777777" w:rsidR="00457ECB" w:rsidRDefault="00457ECB" w:rsidP="0013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658" w14:textId="75AB95A5" w:rsidR="00614F39" w:rsidRDefault="00614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DC40" w14:textId="5298CCE8" w:rsidR="00614F39" w:rsidRDefault="0061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2C6E" w14:textId="4FB5347E" w:rsidR="00763FBA" w:rsidRPr="00763FBA" w:rsidRDefault="00CD312A" w:rsidP="00763FBA">
    <w:pPr>
      <w:spacing w:after="0"/>
    </w:pPr>
    <w:r>
      <w:rPr>
        <w:noProof/>
      </w:rPr>
      <w:drawing>
        <wp:inline distT="0" distB="0" distL="0" distR="0" wp14:anchorId="16ED8366" wp14:editId="500D7AE3">
          <wp:extent cx="5730875" cy="914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14400"/>
                  </a:xfrm>
                  <a:prstGeom prst="rect">
                    <a:avLst/>
                  </a:prstGeom>
                  <a:noFill/>
                </pic:spPr>
              </pic:pic>
            </a:graphicData>
          </a:graphic>
        </wp:inline>
      </w:drawing>
    </w:r>
  </w:p>
  <w:p w14:paraId="47424DAE" w14:textId="77777777" w:rsidR="00763FBA" w:rsidRPr="00763FBA" w:rsidRDefault="00763FBA" w:rsidP="00763FBA">
    <w:pPr>
      <w:spacing w:after="0"/>
    </w:pPr>
    <w:r w:rsidRPr="00763FBA">
      <w:rPr>
        <w:sz w:val="24"/>
      </w:rPr>
      <w:t xml:space="preserve">Parish Clerk                                                John Scott </w:t>
    </w:r>
  </w:p>
  <w:p w14:paraId="55AADE42" w14:textId="77777777" w:rsidR="00763FBA" w:rsidRPr="00763FBA" w:rsidRDefault="00763FBA" w:rsidP="00763FBA">
    <w:pPr>
      <w:spacing w:after="0"/>
    </w:pPr>
    <w:r w:rsidRPr="00763FBA">
      <w:rPr>
        <w:sz w:val="24"/>
      </w:rPr>
      <w:t xml:space="preserve">Parish Office                                              2 Broadwater Lane, Towcester, NN12 6YF </w:t>
    </w:r>
  </w:p>
  <w:p w14:paraId="171D5FD9" w14:textId="77777777" w:rsidR="00763FBA" w:rsidRPr="00763FBA" w:rsidRDefault="00763FBA" w:rsidP="00763FBA">
    <w:pPr>
      <w:spacing w:after="0"/>
    </w:pPr>
    <w:r w:rsidRPr="00763FBA">
      <w:rPr>
        <w:sz w:val="24"/>
      </w:rPr>
      <w:t xml:space="preserve">Telephone                                                  07738-760618 </w:t>
    </w:r>
  </w:p>
  <w:p w14:paraId="5CF2C173" w14:textId="77777777" w:rsidR="00763FBA" w:rsidRPr="00763FBA" w:rsidRDefault="00763FBA" w:rsidP="00763FBA">
    <w:pPr>
      <w:spacing w:after="0"/>
    </w:pPr>
    <w:r w:rsidRPr="00763FBA">
      <w:rPr>
        <w:sz w:val="24"/>
      </w:rPr>
      <w:t xml:space="preserve">E-mail                                                         </w:t>
    </w:r>
    <w:r w:rsidRPr="00763FBA">
      <w:rPr>
        <w:color w:val="0563C1"/>
        <w:sz w:val="24"/>
        <w:u w:val="single" w:color="0563C1"/>
      </w:rPr>
      <w:t>clerk@shutlangerparishcouncil.org.uk</w:t>
    </w:r>
    <w:r w:rsidRPr="00763FBA">
      <w:rPr>
        <w:sz w:val="24"/>
      </w:rPr>
      <w:t xml:space="preserve"> </w:t>
    </w:r>
  </w:p>
  <w:p w14:paraId="67F44CC4" w14:textId="5001CC52" w:rsidR="00763FBA" w:rsidRDefault="00763FBA" w:rsidP="00763FBA">
    <w:pPr>
      <w:spacing w:after="0"/>
      <w:rPr>
        <w:sz w:val="24"/>
      </w:rPr>
    </w:pPr>
    <w:r w:rsidRPr="00763FBA">
      <w:rPr>
        <w:sz w:val="24"/>
      </w:rPr>
      <w:t xml:space="preserve">Website                                                     </w:t>
    </w:r>
    <w:hyperlink r:id="rId2" w:history="1">
      <w:r w:rsidRPr="00763FBA">
        <w:rPr>
          <w:rStyle w:val="Hyperlink"/>
          <w:sz w:val="24"/>
        </w:rPr>
        <w:t>www.shutlangerparishcouncil.org.uk</w:t>
      </w:r>
    </w:hyperlink>
    <w:r w:rsidRPr="00763FBA">
      <w:rPr>
        <w:sz w:val="24"/>
      </w:rPr>
      <w:t xml:space="preserve"> </w:t>
    </w:r>
  </w:p>
  <w:p w14:paraId="3B14CF8C" w14:textId="254A3B86" w:rsidR="00763FBA" w:rsidRPr="00763FBA" w:rsidRDefault="00763FBA" w:rsidP="00763FBA">
    <w:pPr>
      <w:spacing w:after="0"/>
    </w:pPr>
    <w:r>
      <w:rPr>
        <w:sz w:val="24"/>
      </w:rPr>
      <w:t>___________________________________________________________________________</w:t>
    </w:r>
  </w:p>
  <w:p w14:paraId="35A17368" w14:textId="77777777" w:rsidR="00763FBA" w:rsidRDefault="0076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A16"/>
    <w:multiLevelType w:val="hybridMultilevel"/>
    <w:tmpl w:val="8430AB50"/>
    <w:lvl w:ilvl="0" w:tplc="A31C1956">
      <w:start w:val="4"/>
      <w:numFmt w:val="decimal"/>
      <w:lvlText w:val="%1)"/>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082D14">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04EC10">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B02300">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7667AA">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5E2B6A">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E6CFC0">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343DC8">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B61946">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D7C4F"/>
    <w:multiLevelType w:val="hybridMultilevel"/>
    <w:tmpl w:val="70A6FBE6"/>
    <w:lvl w:ilvl="0" w:tplc="44FC0408">
      <w:start w:val="1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A9636">
      <w:start w:val="1"/>
      <w:numFmt w:val="lowerLetter"/>
      <w:lvlText w:val="%2."/>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7CDB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4ECD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E453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C11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8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2255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C1B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652D5D"/>
    <w:multiLevelType w:val="hybridMultilevel"/>
    <w:tmpl w:val="09DCA68A"/>
    <w:lvl w:ilvl="0" w:tplc="AACCDBB8">
      <w:start w:val="3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AE0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B060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9CBB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1833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6CF6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AB0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EFB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0AF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B00347"/>
    <w:multiLevelType w:val="hybridMultilevel"/>
    <w:tmpl w:val="CE66A4F2"/>
    <w:lvl w:ilvl="0" w:tplc="587C0178">
      <w:start w:val="1"/>
      <w:numFmt w:val="lowerLetter"/>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6DB0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329D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28B5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A88F3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ACD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6C897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868F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C4BB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C77F63"/>
    <w:multiLevelType w:val="hybridMultilevel"/>
    <w:tmpl w:val="34E80E3A"/>
    <w:lvl w:ilvl="0" w:tplc="28F6CBFC">
      <w:start w:val="13"/>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F847FF"/>
    <w:multiLevelType w:val="hybridMultilevel"/>
    <w:tmpl w:val="99164622"/>
    <w:lvl w:ilvl="0" w:tplc="E3A614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004D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5ACE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203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E2E8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5017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788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8AD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3808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5C792D"/>
    <w:multiLevelType w:val="hybridMultilevel"/>
    <w:tmpl w:val="F18C3870"/>
    <w:lvl w:ilvl="0" w:tplc="9126D7C6">
      <w:start w:val="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3E28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B4C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329E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A68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203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A22E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0D3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CE11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C378CF"/>
    <w:multiLevelType w:val="hybridMultilevel"/>
    <w:tmpl w:val="EFB0F4B6"/>
    <w:lvl w:ilvl="0" w:tplc="8B0E1096">
      <w:start w:val="1"/>
      <w:numFmt w:val="decimal"/>
      <w:lvlText w:val="%1)"/>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301728">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D47A92">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3A3930">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0A9048">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B4C512">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B0F06A">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D6CAB4">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CA2EE2">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0909B7"/>
    <w:multiLevelType w:val="hybridMultilevel"/>
    <w:tmpl w:val="AD04DEB2"/>
    <w:lvl w:ilvl="0" w:tplc="F836F25A">
      <w:start w:val="29"/>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270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52DC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DCF1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26EF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651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F42C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7890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76C3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1C3FA5"/>
    <w:multiLevelType w:val="multilevel"/>
    <w:tmpl w:val="BE6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A6600"/>
    <w:multiLevelType w:val="hybridMultilevel"/>
    <w:tmpl w:val="A982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525B7"/>
    <w:multiLevelType w:val="hybridMultilevel"/>
    <w:tmpl w:val="93744CFC"/>
    <w:lvl w:ilvl="0" w:tplc="056C4F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381890"/>
    <w:multiLevelType w:val="multilevel"/>
    <w:tmpl w:val="F716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714A2"/>
    <w:multiLevelType w:val="hybridMultilevel"/>
    <w:tmpl w:val="9F5AE124"/>
    <w:lvl w:ilvl="0" w:tplc="D7127378">
      <w:start w:val="11"/>
      <w:numFmt w:val="decimal"/>
      <w:lvlText w:val="%1."/>
      <w:lvlJc w:val="left"/>
      <w:pPr>
        <w:ind w:left="6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DA47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8F69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FA0C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4A74A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A19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6AB28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6885D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AE62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BA1B3E"/>
    <w:multiLevelType w:val="hybridMultilevel"/>
    <w:tmpl w:val="A8E84366"/>
    <w:lvl w:ilvl="0" w:tplc="ED5C63EC">
      <w:start w:val="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2A33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9408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947E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728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5A5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A4A0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D4A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841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CC3919"/>
    <w:multiLevelType w:val="hybridMultilevel"/>
    <w:tmpl w:val="84E4943E"/>
    <w:lvl w:ilvl="0" w:tplc="75A6FAAA">
      <w:start w:val="1"/>
      <w:numFmt w:val="lowerLetter"/>
      <w:lvlText w:val="%1."/>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3C254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033B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9C6A5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AC7E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4744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16827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2660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E6515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68404A"/>
    <w:multiLevelType w:val="hybridMultilevel"/>
    <w:tmpl w:val="1D1628A8"/>
    <w:lvl w:ilvl="0" w:tplc="2EE0D76E">
      <w:start w:val="1"/>
      <w:numFmt w:val="decimal"/>
      <w:lvlText w:val="%1"/>
      <w:lvlJc w:val="left"/>
      <w:pPr>
        <w:ind w:left="1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80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EEAF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C6CC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1E48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822C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2FB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FEEB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F29E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363FDA"/>
    <w:multiLevelType w:val="hybridMultilevel"/>
    <w:tmpl w:val="89367D10"/>
    <w:lvl w:ilvl="0" w:tplc="594062FA">
      <w:start w:val="2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504C86">
      <w:start w:val="1"/>
      <w:numFmt w:val="lowerLetter"/>
      <w:lvlText w:val="%2."/>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80DA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5664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80F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9AB4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E4DE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C805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FECF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6C79F6"/>
    <w:multiLevelType w:val="multilevel"/>
    <w:tmpl w:val="50C6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20235"/>
    <w:multiLevelType w:val="hybridMultilevel"/>
    <w:tmpl w:val="C5F4C7AE"/>
    <w:lvl w:ilvl="0" w:tplc="13FAA8A0">
      <w:start w:val="18"/>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615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F811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0EC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28FA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6E44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142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E08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D64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4027DB"/>
    <w:multiLevelType w:val="hybridMultilevel"/>
    <w:tmpl w:val="52724454"/>
    <w:lvl w:ilvl="0" w:tplc="A0FA2A96">
      <w:start w:val="2"/>
      <w:numFmt w:val="lowerLetter"/>
      <w:lvlText w:val="%1."/>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6AE9D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A4B46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42AAD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3CE1D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CEC0A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C0794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4593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322CF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555DB3"/>
    <w:multiLevelType w:val="hybridMultilevel"/>
    <w:tmpl w:val="E04C799C"/>
    <w:lvl w:ilvl="0" w:tplc="D4321F0E">
      <w:start w:val="2"/>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648A7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4E0C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C8393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E86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FEE2B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CA8AB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3228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D45E9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8F459D"/>
    <w:multiLevelType w:val="hybridMultilevel"/>
    <w:tmpl w:val="A82C2132"/>
    <w:lvl w:ilvl="0" w:tplc="FB46373A">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2BE3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6E0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22C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3879B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52E82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D2A22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0FAE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483B5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2A1FC6"/>
    <w:multiLevelType w:val="hybridMultilevel"/>
    <w:tmpl w:val="419C6062"/>
    <w:lvl w:ilvl="0" w:tplc="1B863678">
      <w:start w:val="20"/>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A02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FCAA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B081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5644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D66F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E84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84B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AC7D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601C3D"/>
    <w:multiLevelType w:val="hybridMultilevel"/>
    <w:tmpl w:val="F806AD54"/>
    <w:lvl w:ilvl="0" w:tplc="FC9A4606">
      <w:start w:val="13"/>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0CBD9E">
      <w:start w:val="1"/>
      <w:numFmt w:val="lowerLetter"/>
      <w:lvlText w:val="%2."/>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E80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3CB5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A3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98D8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4AA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806A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F043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583C3B"/>
    <w:multiLevelType w:val="hybridMultilevel"/>
    <w:tmpl w:val="AF82C014"/>
    <w:lvl w:ilvl="0" w:tplc="5E1A9728">
      <w:start w:val="1"/>
      <w:numFmt w:val="lowerLetter"/>
      <w:lvlText w:val="%1."/>
      <w:lvlJc w:val="left"/>
      <w:pPr>
        <w:ind w:left="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01DC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C804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5C8CD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8E46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A08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60AC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0A5ED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367BC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60459728">
    <w:abstractNumId w:val="7"/>
  </w:num>
  <w:num w:numId="2" w16cid:durableId="72169853">
    <w:abstractNumId w:val="0"/>
  </w:num>
  <w:num w:numId="3" w16cid:durableId="426196081">
    <w:abstractNumId w:val="11"/>
  </w:num>
  <w:num w:numId="4" w16cid:durableId="1218130253">
    <w:abstractNumId w:val="16"/>
  </w:num>
  <w:num w:numId="5" w16cid:durableId="71395526">
    <w:abstractNumId w:val="5"/>
  </w:num>
  <w:num w:numId="6" w16cid:durableId="1057633498">
    <w:abstractNumId w:val="6"/>
  </w:num>
  <w:num w:numId="7" w16cid:durableId="1407192389">
    <w:abstractNumId w:val="14"/>
  </w:num>
  <w:num w:numId="8" w16cid:durableId="1175992623">
    <w:abstractNumId w:val="15"/>
  </w:num>
  <w:num w:numId="9" w16cid:durableId="160508507">
    <w:abstractNumId w:val="13"/>
  </w:num>
  <w:num w:numId="10" w16cid:durableId="437069232">
    <w:abstractNumId w:val="24"/>
  </w:num>
  <w:num w:numId="11" w16cid:durableId="2099475918">
    <w:abstractNumId w:val="1"/>
  </w:num>
  <w:num w:numId="12" w16cid:durableId="1086733133">
    <w:abstractNumId w:val="19"/>
  </w:num>
  <w:num w:numId="13" w16cid:durableId="803741072">
    <w:abstractNumId w:val="23"/>
  </w:num>
  <w:num w:numId="14" w16cid:durableId="1517229399">
    <w:abstractNumId w:val="20"/>
  </w:num>
  <w:num w:numId="15" w16cid:durableId="1746877599">
    <w:abstractNumId w:val="17"/>
  </w:num>
  <w:num w:numId="16" w16cid:durableId="1422802124">
    <w:abstractNumId w:val="8"/>
  </w:num>
  <w:num w:numId="17" w16cid:durableId="293609792">
    <w:abstractNumId w:val="2"/>
  </w:num>
  <w:num w:numId="18" w16cid:durableId="1044519800">
    <w:abstractNumId w:val="25"/>
  </w:num>
  <w:num w:numId="19" w16cid:durableId="131946177">
    <w:abstractNumId w:val="3"/>
  </w:num>
  <w:num w:numId="20" w16cid:durableId="1765414017">
    <w:abstractNumId w:val="21"/>
  </w:num>
  <w:num w:numId="21" w16cid:durableId="1036465940">
    <w:abstractNumId w:val="22"/>
  </w:num>
  <w:num w:numId="22" w16cid:durableId="1662195390">
    <w:abstractNumId w:val="4"/>
  </w:num>
  <w:num w:numId="23" w16cid:durableId="828909041">
    <w:abstractNumId w:val="10"/>
  </w:num>
  <w:num w:numId="24" w16cid:durableId="741179012">
    <w:abstractNumId w:val="12"/>
  </w:num>
  <w:num w:numId="25" w16cid:durableId="1877354403">
    <w:abstractNumId w:val="9"/>
  </w:num>
  <w:num w:numId="26" w16cid:durableId="13770427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5B"/>
    <w:rsid w:val="00020505"/>
    <w:rsid w:val="00022C9F"/>
    <w:rsid w:val="00025627"/>
    <w:rsid w:val="00033226"/>
    <w:rsid w:val="00034F50"/>
    <w:rsid w:val="00051882"/>
    <w:rsid w:val="0005432B"/>
    <w:rsid w:val="00062C75"/>
    <w:rsid w:val="00063DCA"/>
    <w:rsid w:val="000643B6"/>
    <w:rsid w:val="0007675E"/>
    <w:rsid w:val="00082F0A"/>
    <w:rsid w:val="00083250"/>
    <w:rsid w:val="000856C4"/>
    <w:rsid w:val="000937E1"/>
    <w:rsid w:val="00096A56"/>
    <w:rsid w:val="000A28D4"/>
    <w:rsid w:val="000A38D6"/>
    <w:rsid w:val="000A6888"/>
    <w:rsid w:val="000B01EF"/>
    <w:rsid w:val="000B170A"/>
    <w:rsid w:val="000C0D3C"/>
    <w:rsid w:val="000C68D9"/>
    <w:rsid w:val="000D541F"/>
    <w:rsid w:val="000E095D"/>
    <w:rsid w:val="000E1781"/>
    <w:rsid w:val="000E1F3C"/>
    <w:rsid w:val="000E5E1E"/>
    <w:rsid w:val="00103702"/>
    <w:rsid w:val="001053F3"/>
    <w:rsid w:val="0011099C"/>
    <w:rsid w:val="00115627"/>
    <w:rsid w:val="001212C6"/>
    <w:rsid w:val="0012428C"/>
    <w:rsid w:val="0012652E"/>
    <w:rsid w:val="00130694"/>
    <w:rsid w:val="00135497"/>
    <w:rsid w:val="00136904"/>
    <w:rsid w:val="001400F1"/>
    <w:rsid w:val="00143998"/>
    <w:rsid w:val="0014669F"/>
    <w:rsid w:val="00164067"/>
    <w:rsid w:val="0016589A"/>
    <w:rsid w:val="00167D62"/>
    <w:rsid w:val="00180BEB"/>
    <w:rsid w:val="00180F49"/>
    <w:rsid w:val="0019033C"/>
    <w:rsid w:val="00191914"/>
    <w:rsid w:val="00197A66"/>
    <w:rsid w:val="001A1234"/>
    <w:rsid w:val="001B6EE9"/>
    <w:rsid w:val="001D16BA"/>
    <w:rsid w:val="001E6307"/>
    <w:rsid w:val="001E6B88"/>
    <w:rsid w:val="001F6758"/>
    <w:rsid w:val="001F784D"/>
    <w:rsid w:val="001F7BF2"/>
    <w:rsid w:val="0020499A"/>
    <w:rsid w:val="002210F8"/>
    <w:rsid w:val="002230C8"/>
    <w:rsid w:val="00225E37"/>
    <w:rsid w:val="002302F2"/>
    <w:rsid w:val="0023255B"/>
    <w:rsid w:val="002371BE"/>
    <w:rsid w:val="00242FEB"/>
    <w:rsid w:val="002713EB"/>
    <w:rsid w:val="00272C2B"/>
    <w:rsid w:val="00280302"/>
    <w:rsid w:val="002952DA"/>
    <w:rsid w:val="002A0612"/>
    <w:rsid w:val="002A0831"/>
    <w:rsid w:val="002A64D5"/>
    <w:rsid w:val="002C2807"/>
    <w:rsid w:val="002C481B"/>
    <w:rsid w:val="002C4E00"/>
    <w:rsid w:val="002D2C36"/>
    <w:rsid w:val="002D418F"/>
    <w:rsid w:val="002E0722"/>
    <w:rsid w:val="00303D3F"/>
    <w:rsid w:val="0031402D"/>
    <w:rsid w:val="0032715F"/>
    <w:rsid w:val="00345AFC"/>
    <w:rsid w:val="00346EEF"/>
    <w:rsid w:val="0035178A"/>
    <w:rsid w:val="0035651E"/>
    <w:rsid w:val="0036021A"/>
    <w:rsid w:val="0036373A"/>
    <w:rsid w:val="00365348"/>
    <w:rsid w:val="00366588"/>
    <w:rsid w:val="003711D9"/>
    <w:rsid w:val="0037355D"/>
    <w:rsid w:val="00381B9B"/>
    <w:rsid w:val="00391016"/>
    <w:rsid w:val="00392D24"/>
    <w:rsid w:val="003A0109"/>
    <w:rsid w:val="003A0EEA"/>
    <w:rsid w:val="003A3099"/>
    <w:rsid w:val="003B45A6"/>
    <w:rsid w:val="003C0886"/>
    <w:rsid w:val="003C3CCB"/>
    <w:rsid w:val="003C5F94"/>
    <w:rsid w:val="003E0155"/>
    <w:rsid w:val="003F155B"/>
    <w:rsid w:val="003F44C0"/>
    <w:rsid w:val="004140F1"/>
    <w:rsid w:val="004266D1"/>
    <w:rsid w:val="0043007E"/>
    <w:rsid w:val="0044591B"/>
    <w:rsid w:val="00450972"/>
    <w:rsid w:val="004547AC"/>
    <w:rsid w:val="00455852"/>
    <w:rsid w:val="00457ECB"/>
    <w:rsid w:val="004607BE"/>
    <w:rsid w:val="00475B0A"/>
    <w:rsid w:val="004773C3"/>
    <w:rsid w:val="00477681"/>
    <w:rsid w:val="00480AB0"/>
    <w:rsid w:val="00485D61"/>
    <w:rsid w:val="00487F01"/>
    <w:rsid w:val="004A0874"/>
    <w:rsid w:val="004A7A26"/>
    <w:rsid w:val="004B56C0"/>
    <w:rsid w:val="004C033F"/>
    <w:rsid w:val="004C458D"/>
    <w:rsid w:val="004C6DA2"/>
    <w:rsid w:val="004E54CA"/>
    <w:rsid w:val="004F3A29"/>
    <w:rsid w:val="00503306"/>
    <w:rsid w:val="0050462F"/>
    <w:rsid w:val="00504AC6"/>
    <w:rsid w:val="00517981"/>
    <w:rsid w:val="005216BD"/>
    <w:rsid w:val="005222E7"/>
    <w:rsid w:val="005258F4"/>
    <w:rsid w:val="00526340"/>
    <w:rsid w:val="00530A04"/>
    <w:rsid w:val="00561A1A"/>
    <w:rsid w:val="00563023"/>
    <w:rsid w:val="005645FA"/>
    <w:rsid w:val="00575D05"/>
    <w:rsid w:val="00580B0D"/>
    <w:rsid w:val="00587214"/>
    <w:rsid w:val="0059185B"/>
    <w:rsid w:val="00594C8D"/>
    <w:rsid w:val="005A0016"/>
    <w:rsid w:val="005A35F2"/>
    <w:rsid w:val="005A653F"/>
    <w:rsid w:val="005A6DBC"/>
    <w:rsid w:val="005B1DF3"/>
    <w:rsid w:val="005B63F5"/>
    <w:rsid w:val="005C18E5"/>
    <w:rsid w:val="005D62E7"/>
    <w:rsid w:val="005E3A35"/>
    <w:rsid w:val="005F5D36"/>
    <w:rsid w:val="005F69C1"/>
    <w:rsid w:val="006042B6"/>
    <w:rsid w:val="006105E0"/>
    <w:rsid w:val="00614186"/>
    <w:rsid w:val="00614F39"/>
    <w:rsid w:val="006154C1"/>
    <w:rsid w:val="00620090"/>
    <w:rsid w:val="006203D1"/>
    <w:rsid w:val="00633BD4"/>
    <w:rsid w:val="00635109"/>
    <w:rsid w:val="006362AF"/>
    <w:rsid w:val="00641765"/>
    <w:rsid w:val="00642E96"/>
    <w:rsid w:val="00642F3B"/>
    <w:rsid w:val="006511D3"/>
    <w:rsid w:val="00655629"/>
    <w:rsid w:val="00656E0A"/>
    <w:rsid w:val="0066256A"/>
    <w:rsid w:val="006640DD"/>
    <w:rsid w:val="00667462"/>
    <w:rsid w:val="00696688"/>
    <w:rsid w:val="006A0957"/>
    <w:rsid w:val="006A3E0F"/>
    <w:rsid w:val="006A472F"/>
    <w:rsid w:val="006B3388"/>
    <w:rsid w:val="006C1B5F"/>
    <w:rsid w:val="006C20C1"/>
    <w:rsid w:val="006E020C"/>
    <w:rsid w:val="006E18F6"/>
    <w:rsid w:val="006F4AD8"/>
    <w:rsid w:val="007033F6"/>
    <w:rsid w:val="007061EC"/>
    <w:rsid w:val="007330B4"/>
    <w:rsid w:val="00733E65"/>
    <w:rsid w:val="00737A9D"/>
    <w:rsid w:val="0075084B"/>
    <w:rsid w:val="00761936"/>
    <w:rsid w:val="00763FBA"/>
    <w:rsid w:val="0077384E"/>
    <w:rsid w:val="00776223"/>
    <w:rsid w:val="0078075B"/>
    <w:rsid w:val="00784BD4"/>
    <w:rsid w:val="007979AE"/>
    <w:rsid w:val="007A75CA"/>
    <w:rsid w:val="007B3B5D"/>
    <w:rsid w:val="007B55AB"/>
    <w:rsid w:val="007D0C3D"/>
    <w:rsid w:val="007D3BA6"/>
    <w:rsid w:val="007D3D68"/>
    <w:rsid w:val="007E1253"/>
    <w:rsid w:val="007E4FA9"/>
    <w:rsid w:val="007F0A17"/>
    <w:rsid w:val="007F6ADF"/>
    <w:rsid w:val="00805918"/>
    <w:rsid w:val="00805C3E"/>
    <w:rsid w:val="00810050"/>
    <w:rsid w:val="00815FD0"/>
    <w:rsid w:val="008209BC"/>
    <w:rsid w:val="0082595D"/>
    <w:rsid w:val="008317C0"/>
    <w:rsid w:val="008445B4"/>
    <w:rsid w:val="008476BD"/>
    <w:rsid w:val="0085233D"/>
    <w:rsid w:val="00870859"/>
    <w:rsid w:val="00872028"/>
    <w:rsid w:val="00873102"/>
    <w:rsid w:val="00890F51"/>
    <w:rsid w:val="0089454D"/>
    <w:rsid w:val="008C1D7B"/>
    <w:rsid w:val="008F5D8D"/>
    <w:rsid w:val="008F6828"/>
    <w:rsid w:val="00900A45"/>
    <w:rsid w:val="00901598"/>
    <w:rsid w:val="00905469"/>
    <w:rsid w:val="00906C75"/>
    <w:rsid w:val="009106C2"/>
    <w:rsid w:val="009111DE"/>
    <w:rsid w:val="00911965"/>
    <w:rsid w:val="00925319"/>
    <w:rsid w:val="0094078B"/>
    <w:rsid w:val="00962B84"/>
    <w:rsid w:val="009712C0"/>
    <w:rsid w:val="0097153D"/>
    <w:rsid w:val="0097523B"/>
    <w:rsid w:val="009B4CE1"/>
    <w:rsid w:val="009C4351"/>
    <w:rsid w:val="009C48B4"/>
    <w:rsid w:val="009C72B7"/>
    <w:rsid w:val="009D4230"/>
    <w:rsid w:val="009E4709"/>
    <w:rsid w:val="009E5D70"/>
    <w:rsid w:val="009E5FF2"/>
    <w:rsid w:val="009E6D34"/>
    <w:rsid w:val="009F2CAC"/>
    <w:rsid w:val="009F6B09"/>
    <w:rsid w:val="00A0116D"/>
    <w:rsid w:val="00A02B95"/>
    <w:rsid w:val="00A04C7F"/>
    <w:rsid w:val="00A06209"/>
    <w:rsid w:val="00A07AAE"/>
    <w:rsid w:val="00A07B7F"/>
    <w:rsid w:val="00A11300"/>
    <w:rsid w:val="00A17B37"/>
    <w:rsid w:val="00A321CB"/>
    <w:rsid w:val="00A52CAC"/>
    <w:rsid w:val="00A5485C"/>
    <w:rsid w:val="00A6234D"/>
    <w:rsid w:val="00A6285A"/>
    <w:rsid w:val="00A67BA4"/>
    <w:rsid w:val="00A862AA"/>
    <w:rsid w:val="00A95FA8"/>
    <w:rsid w:val="00AA2169"/>
    <w:rsid w:val="00AB59E7"/>
    <w:rsid w:val="00AC273E"/>
    <w:rsid w:val="00AC712E"/>
    <w:rsid w:val="00AD6096"/>
    <w:rsid w:val="00AE10E2"/>
    <w:rsid w:val="00AE180A"/>
    <w:rsid w:val="00AE590D"/>
    <w:rsid w:val="00AE7539"/>
    <w:rsid w:val="00AF1088"/>
    <w:rsid w:val="00AF3422"/>
    <w:rsid w:val="00AF3A38"/>
    <w:rsid w:val="00AF5384"/>
    <w:rsid w:val="00B0298E"/>
    <w:rsid w:val="00B05822"/>
    <w:rsid w:val="00B11086"/>
    <w:rsid w:val="00B11378"/>
    <w:rsid w:val="00B1224D"/>
    <w:rsid w:val="00B34DA5"/>
    <w:rsid w:val="00B4186E"/>
    <w:rsid w:val="00B44E9C"/>
    <w:rsid w:val="00B44F44"/>
    <w:rsid w:val="00B45022"/>
    <w:rsid w:val="00B4594D"/>
    <w:rsid w:val="00B4698D"/>
    <w:rsid w:val="00B4739A"/>
    <w:rsid w:val="00B56F99"/>
    <w:rsid w:val="00B60781"/>
    <w:rsid w:val="00B650ED"/>
    <w:rsid w:val="00B7509F"/>
    <w:rsid w:val="00B876EB"/>
    <w:rsid w:val="00B87F1C"/>
    <w:rsid w:val="00BB310A"/>
    <w:rsid w:val="00BB56CB"/>
    <w:rsid w:val="00BB6D15"/>
    <w:rsid w:val="00BC34AC"/>
    <w:rsid w:val="00BC6A19"/>
    <w:rsid w:val="00BD46CE"/>
    <w:rsid w:val="00BD5D90"/>
    <w:rsid w:val="00BE398B"/>
    <w:rsid w:val="00BE75DA"/>
    <w:rsid w:val="00BF2132"/>
    <w:rsid w:val="00C016D2"/>
    <w:rsid w:val="00C017F8"/>
    <w:rsid w:val="00C01FAC"/>
    <w:rsid w:val="00C02559"/>
    <w:rsid w:val="00C17EDE"/>
    <w:rsid w:val="00C3336B"/>
    <w:rsid w:val="00C449A4"/>
    <w:rsid w:val="00C475E3"/>
    <w:rsid w:val="00C563EB"/>
    <w:rsid w:val="00C60C2A"/>
    <w:rsid w:val="00C6427B"/>
    <w:rsid w:val="00C64802"/>
    <w:rsid w:val="00C65C30"/>
    <w:rsid w:val="00C7186E"/>
    <w:rsid w:val="00C924C8"/>
    <w:rsid w:val="00C92868"/>
    <w:rsid w:val="00CA1A9A"/>
    <w:rsid w:val="00CA1BC3"/>
    <w:rsid w:val="00CA24DC"/>
    <w:rsid w:val="00CA3AB0"/>
    <w:rsid w:val="00CB3B47"/>
    <w:rsid w:val="00CB4821"/>
    <w:rsid w:val="00CC03A7"/>
    <w:rsid w:val="00CC4DAE"/>
    <w:rsid w:val="00CC7F7A"/>
    <w:rsid w:val="00CD312A"/>
    <w:rsid w:val="00CD4175"/>
    <w:rsid w:val="00CD7543"/>
    <w:rsid w:val="00CE3FB8"/>
    <w:rsid w:val="00CF0688"/>
    <w:rsid w:val="00CF1268"/>
    <w:rsid w:val="00CF401F"/>
    <w:rsid w:val="00D01E11"/>
    <w:rsid w:val="00D10AF6"/>
    <w:rsid w:val="00D173C6"/>
    <w:rsid w:val="00D22B27"/>
    <w:rsid w:val="00D312A5"/>
    <w:rsid w:val="00D323DB"/>
    <w:rsid w:val="00D32671"/>
    <w:rsid w:val="00D36E79"/>
    <w:rsid w:val="00D47563"/>
    <w:rsid w:val="00D5378D"/>
    <w:rsid w:val="00D56D42"/>
    <w:rsid w:val="00D65A71"/>
    <w:rsid w:val="00D814D0"/>
    <w:rsid w:val="00D85DE8"/>
    <w:rsid w:val="00D8785B"/>
    <w:rsid w:val="00D911B1"/>
    <w:rsid w:val="00D96B53"/>
    <w:rsid w:val="00DC306A"/>
    <w:rsid w:val="00DC7A0A"/>
    <w:rsid w:val="00DC7B13"/>
    <w:rsid w:val="00DD048C"/>
    <w:rsid w:val="00DD351C"/>
    <w:rsid w:val="00DD465C"/>
    <w:rsid w:val="00DD4834"/>
    <w:rsid w:val="00DD6E45"/>
    <w:rsid w:val="00DE178C"/>
    <w:rsid w:val="00DE4740"/>
    <w:rsid w:val="00DE74A0"/>
    <w:rsid w:val="00E02CDA"/>
    <w:rsid w:val="00E0547A"/>
    <w:rsid w:val="00E06C56"/>
    <w:rsid w:val="00E07AC2"/>
    <w:rsid w:val="00E12E4D"/>
    <w:rsid w:val="00E13E28"/>
    <w:rsid w:val="00E20F3C"/>
    <w:rsid w:val="00E22EE6"/>
    <w:rsid w:val="00E24E11"/>
    <w:rsid w:val="00E321DB"/>
    <w:rsid w:val="00E361BA"/>
    <w:rsid w:val="00E44F10"/>
    <w:rsid w:val="00E5252E"/>
    <w:rsid w:val="00E525D2"/>
    <w:rsid w:val="00E61530"/>
    <w:rsid w:val="00E71EA3"/>
    <w:rsid w:val="00E72895"/>
    <w:rsid w:val="00E811FF"/>
    <w:rsid w:val="00E83741"/>
    <w:rsid w:val="00E85CE9"/>
    <w:rsid w:val="00E867C1"/>
    <w:rsid w:val="00E92213"/>
    <w:rsid w:val="00EA03AA"/>
    <w:rsid w:val="00EA62AC"/>
    <w:rsid w:val="00EA65FE"/>
    <w:rsid w:val="00EB5270"/>
    <w:rsid w:val="00EE1C21"/>
    <w:rsid w:val="00F04514"/>
    <w:rsid w:val="00F110BE"/>
    <w:rsid w:val="00F22B87"/>
    <w:rsid w:val="00F26C0B"/>
    <w:rsid w:val="00F27463"/>
    <w:rsid w:val="00F36B40"/>
    <w:rsid w:val="00F40F8F"/>
    <w:rsid w:val="00F4575C"/>
    <w:rsid w:val="00F458EC"/>
    <w:rsid w:val="00F47533"/>
    <w:rsid w:val="00F52BBB"/>
    <w:rsid w:val="00F52F1F"/>
    <w:rsid w:val="00F55A35"/>
    <w:rsid w:val="00F67862"/>
    <w:rsid w:val="00F7381D"/>
    <w:rsid w:val="00F75B14"/>
    <w:rsid w:val="00F804EF"/>
    <w:rsid w:val="00F80D5E"/>
    <w:rsid w:val="00F8321F"/>
    <w:rsid w:val="00F8360C"/>
    <w:rsid w:val="00F9336A"/>
    <w:rsid w:val="00FB08C3"/>
    <w:rsid w:val="00FB29A2"/>
    <w:rsid w:val="00FC2048"/>
    <w:rsid w:val="00FD1427"/>
    <w:rsid w:val="00FD36C5"/>
    <w:rsid w:val="00FD49A7"/>
    <w:rsid w:val="00FD7C01"/>
    <w:rsid w:val="00FE0D91"/>
    <w:rsid w:val="00FE39F0"/>
    <w:rsid w:val="00FE5063"/>
    <w:rsid w:val="00FF3C7F"/>
    <w:rsid w:val="00FF487A"/>
    <w:rsid w:val="00FF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97B52"/>
  <w15:chartTrackingRefBased/>
  <w15:docId w15:val="{269CAD42-A47F-4366-ACEF-55334301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5B"/>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904"/>
    <w:rPr>
      <w:rFonts w:ascii="Calibri" w:eastAsia="Calibri" w:hAnsi="Calibri" w:cs="Calibri"/>
      <w:color w:val="000000"/>
      <w:lang w:eastAsia="en-GB"/>
    </w:rPr>
  </w:style>
  <w:style w:type="paragraph" w:styleId="Footer">
    <w:name w:val="footer"/>
    <w:basedOn w:val="Normal"/>
    <w:link w:val="FooterChar"/>
    <w:uiPriority w:val="99"/>
    <w:unhideWhenUsed/>
    <w:rsid w:val="0013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904"/>
    <w:rPr>
      <w:rFonts w:ascii="Calibri" w:eastAsia="Calibri" w:hAnsi="Calibri" w:cs="Calibri"/>
      <w:color w:val="000000"/>
      <w:lang w:eastAsia="en-GB"/>
    </w:rPr>
  </w:style>
  <w:style w:type="character" w:styleId="Hyperlink">
    <w:name w:val="Hyperlink"/>
    <w:basedOn w:val="DefaultParagraphFont"/>
    <w:uiPriority w:val="99"/>
    <w:unhideWhenUsed/>
    <w:rsid w:val="00763FBA"/>
    <w:rPr>
      <w:color w:val="0563C1" w:themeColor="hyperlink"/>
      <w:u w:val="single"/>
    </w:rPr>
  </w:style>
  <w:style w:type="character" w:styleId="UnresolvedMention">
    <w:name w:val="Unresolved Mention"/>
    <w:basedOn w:val="DefaultParagraphFont"/>
    <w:uiPriority w:val="99"/>
    <w:semiHidden/>
    <w:unhideWhenUsed/>
    <w:rsid w:val="00763FBA"/>
    <w:rPr>
      <w:color w:val="605E5C"/>
      <w:shd w:val="clear" w:color="auto" w:fill="E1DFDD"/>
    </w:rPr>
  </w:style>
  <w:style w:type="table" w:customStyle="1" w:styleId="TableGrid">
    <w:name w:val="TableGrid"/>
    <w:rsid w:val="00167D62"/>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text">
    <w:name w:val="text"/>
    <w:basedOn w:val="Normal"/>
    <w:rsid w:val="00B1224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1224D"/>
    <w:rPr>
      <w:b/>
      <w:bCs/>
    </w:rPr>
  </w:style>
  <w:style w:type="character" w:styleId="Emphasis">
    <w:name w:val="Emphasis"/>
    <w:basedOn w:val="DefaultParagraphFont"/>
    <w:uiPriority w:val="20"/>
    <w:qFormat/>
    <w:rsid w:val="00B1224D"/>
    <w:rPr>
      <w:i/>
      <w:iCs/>
    </w:rPr>
  </w:style>
  <w:style w:type="paragraph" w:styleId="NoSpacing">
    <w:name w:val="No Spacing"/>
    <w:uiPriority w:val="1"/>
    <w:qFormat/>
    <w:rsid w:val="00F40F8F"/>
    <w:pPr>
      <w:spacing w:after="0" w:line="240" w:lineRule="auto"/>
    </w:pPr>
    <w:rPr>
      <w:rFonts w:ascii="Calibri" w:eastAsia="Calibri" w:hAnsi="Calibri" w:cs="Times New Roman"/>
    </w:rPr>
  </w:style>
  <w:style w:type="paragraph" w:customStyle="1" w:styleId="footnotedescription">
    <w:name w:val="footnote description"/>
    <w:next w:val="Normal"/>
    <w:link w:val="footnotedescriptionChar"/>
    <w:hidden/>
    <w:rsid w:val="00FF6D67"/>
    <w:pPr>
      <w:spacing w:after="0" w:line="221" w:lineRule="auto"/>
      <w:ind w:left="71" w:hanging="71"/>
    </w:pPr>
    <w:rPr>
      <w:rFonts w:ascii="Arial" w:eastAsia="Arial" w:hAnsi="Arial" w:cs="Arial"/>
      <w:color w:val="000000"/>
      <w:sz w:val="20"/>
      <w:lang w:eastAsia="en-GB"/>
    </w:rPr>
  </w:style>
  <w:style w:type="character" w:customStyle="1" w:styleId="footnotedescriptionChar">
    <w:name w:val="footnote description Char"/>
    <w:link w:val="footnotedescription"/>
    <w:rsid w:val="00FF6D67"/>
    <w:rPr>
      <w:rFonts w:ascii="Arial" w:eastAsia="Arial" w:hAnsi="Arial" w:cs="Arial"/>
      <w:color w:val="000000"/>
      <w:sz w:val="20"/>
      <w:lang w:eastAsia="en-GB"/>
    </w:rPr>
  </w:style>
  <w:style w:type="character" w:customStyle="1" w:styleId="footnotemark">
    <w:name w:val="footnote mark"/>
    <w:hidden/>
    <w:rsid w:val="00FF6D67"/>
    <w:rPr>
      <w:rFonts w:ascii="Arial" w:eastAsia="Arial" w:hAnsi="Arial" w:cs="Arial"/>
      <w:color w:val="000000"/>
      <w:sz w:val="20"/>
      <w:vertAlign w:val="superscript"/>
    </w:rPr>
  </w:style>
  <w:style w:type="table" w:customStyle="1" w:styleId="TableGrid1">
    <w:name w:val="TableGrid1"/>
    <w:rsid w:val="00FF6D67"/>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F6D67"/>
    <w:pPr>
      <w:ind w:left="720"/>
      <w:contextualSpacing/>
    </w:pPr>
  </w:style>
  <w:style w:type="table" w:styleId="TableGrid0">
    <w:name w:val="Table Grid"/>
    <w:basedOn w:val="TableNormal"/>
    <w:uiPriority w:val="59"/>
    <w:rsid w:val="00FB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99889">
      <w:bodyDiv w:val="1"/>
      <w:marLeft w:val="0"/>
      <w:marRight w:val="0"/>
      <w:marTop w:val="0"/>
      <w:marBottom w:val="0"/>
      <w:divBdr>
        <w:top w:val="none" w:sz="0" w:space="0" w:color="auto"/>
        <w:left w:val="none" w:sz="0" w:space="0" w:color="auto"/>
        <w:bottom w:val="none" w:sz="0" w:space="0" w:color="auto"/>
        <w:right w:val="none" w:sz="0" w:space="0" w:color="auto"/>
      </w:divBdr>
    </w:div>
    <w:div w:id="394938626">
      <w:bodyDiv w:val="1"/>
      <w:marLeft w:val="0"/>
      <w:marRight w:val="0"/>
      <w:marTop w:val="0"/>
      <w:marBottom w:val="0"/>
      <w:divBdr>
        <w:top w:val="none" w:sz="0" w:space="0" w:color="auto"/>
        <w:left w:val="none" w:sz="0" w:space="0" w:color="auto"/>
        <w:bottom w:val="none" w:sz="0" w:space="0" w:color="auto"/>
        <w:right w:val="none" w:sz="0" w:space="0" w:color="auto"/>
      </w:divBdr>
    </w:div>
    <w:div w:id="750394988">
      <w:bodyDiv w:val="1"/>
      <w:marLeft w:val="0"/>
      <w:marRight w:val="0"/>
      <w:marTop w:val="0"/>
      <w:marBottom w:val="0"/>
      <w:divBdr>
        <w:top w:val="none" w:sz="0" w:space="0" w:color="auto"/>
        <w:left w:val="none" w:sz="0" w:space="0" w:color="auto"/>
        <w:bottom w:val="none" w:sz="0" w:space="0" w:color="auto"/>
        <w:right w:val="none" w:sz="0" w:space="0" w:color="auto"/>
      </w:divBdr>
    </w:div>
    <w:div w:id="1078090550">
      <w:bodyDiv w:val="1"/>
      <w:marLeft w:val="0"/>
      <w:marRight w:val="0"/>
      <w:marTop w:val="0"/>
      <w:marBottom w:val="0"/>
      <w:divBdr>
        <w:top w:val="none" w:sz="0" w:space="0" w:color="auto"/>
        <w:left w:val="none" w:sz="0" w:space="0" w:color="auto"/>
        <w:bottom w:val="none" w:sz="0" w:space="0" w:color="auto"/>
        <w:right w:val="none" w:sz="0" w:space="0" w:color="auto"/>
      </w:divBdr>
    </w:div>
    <w:div w:id="1257327951">
      <w:bodyDiv w:val="1"/>
      <w:marLeft w:val="0"/>
      <w:marRight w:val="0"/>
      <w:marTop w:val="0"/>
      <w:marBottom w:val="0"/>
      <w:divBdr>
        <w:top w:val="none" w:sz="0" w:space="0" w:color="auto"/>
        <w:left w:val="none" w:sz="0" w:space="0" w:color="auto"/>
        <w:bottom w:val="none" w:sz="0" w:space="0" w:color="auto"/>
        <w:right w:val="none" w:sz="0" w:space="0" w:color="auto"/>
      </w:divBdr>
      <w:divsChild>
        <w:div w:id="1481533086">
          <w:marLeft w:val="0"/>
          <w:marRight w:val="0"/>
          <w:marTop w:val="0"/>
          <w:marBottom w:val="120"/>
          <w:divBdr>
            <w:top w:val="none" w:sz="0" w:space="0" w:color="auto"/>
            <w:left w:val="none" w:sz="0" w:space="0" w:color="auto"/>
            <w:bottom w:val="none" w:sz="0" w:space="0" w:color="auto"/>
            <w:right w:val="none" w:sz="0" w:space="0" w:color="auto"/>
          </w:divBdr>
        </w:div>
        <w:div w:id="1474062678">
          <w:marLeft w:val="0"/>
          <w:marRight w:val="0"/>
          <w:marTop w:val="0"/>
          <w:marBottom w:val="120"/>
          <w:divBdr>
            <w:top w:val="none" w:sz="0" w:space="0" w:color="auto"/>
            <w:left w:val="none" w:sz="0" w:space="0" w:color="auto"/>
            <w:bottom w:val="none" w:sz="0" w:space="0" w:color="auto"/>
            <w:right w:val="none" w:sz="0" w:space="0" w:color="auto"/>
          </w:divBdr>
        </w:div>
        <w:div w:id="1841702431">
          <w:marLeft w:val="0"/>
          <w:marRight w:val="0"/>
          <w:marTop w:val="0"/>
          <w:marBottom w:val="120"/>
          <w:divBdr>
            <w:top w:val="none" w:sz="0" w:space="0" w:color="auto"/>
            <w:left w:val="none" w:sz="0" w:space="0" w:color="auto"/>
            <w:bottom w:val="none" w:sz="0" w:space="0" w:color="auto"/>
            <w:right w:val="none" w:sz="0" w:space="0" w:color="auto"/>
          </w:divBdr>
        </w:div>
        <w:div w:id="24596707">
          <w:marLeft w:val="0"/>
          <w:marRight w:val="0"/>
          <w:marTop w:val="0"/>
          <w:marBottom w:val="120"/>
          <w:divBdr>
            <w:top w:val="none" w:sz="0" w:space="0" w:color="auto"/>
            <w:left w:val="none" w:sz="0" w:space="0" w:color="auto"/>
            <w:bottom w:val="none" w:sz="0" w:space="0" w:color="auto"/>
            <w:right w:val="none" w:sz="0" w:space="0" w:color="auto"/>
          </w:divBdr>
        </w:div>
        <w:div w:id="957563993">
          <w:marLeft w:val="0"/>
          <w:marRight w:val="0"/>
          <w:marTop w:val="0"/>
          <w:marBottom w:val="120"/>
          <w:divBdr>
            <w:top w:val="none" w:sz="0" w:space="0" w:color="auto"/>
            <w:left w:val="none" w:sz="0" w:space="0" w:color="auto"/>
            <w:bottom w:val="none" w:sz="0" w:space="0" w:color="auto"/>
            <w:right w:val="none" w:sz="0" w:space="0" w:color="auto"/>
          </w:divBdr>
        </w:div>
        <w:div w:id="411321028">
          <w:marLeft w:val="0"/>
          <w:marRight w:val="0"/>
          <w:marTop w:val="0"/>
          <w:marBottom w:val="120"/>
          <w:divBdr>
            <w:top w:val="none" w:sz="0" w:space="0" w:color="auto"/>
            <w:left w:val="none" w:sz="0" w:space="0" w:color="auto"/>
            <w:bottom w:val="none" w:sz="0" w:space="0" w:color="auto"/>
            <w:right w:val="none" w:sz="0" w:space="0" w:color="auto"/>
          </w:divBdr>
        </w:div>
        <w:div w:id="2032414248">
          <w:marLeft w:val="0"/>
          <w:marRight w:val="0"/>
          <w:marTop w:val="0"/>
          <w:marBottom w:val="120"/>
          <w:divBdr>
            <w:top w:val="none" w:sz="0" w:space="0" w:color="auto"/>
            <w:left w:val="none" w:sz="0" w:space="0" w:color="auto"/>
            <w:bottom w:val="none" w:sz="0" w:space="0" w:color="auto"/>
            <w:right w:val="none" w:sz="0" w:space="0" w:color="auto"/>
          </w:divBdr>
        </w:div>
        <w:div w:id="982537386">
          <w:marLeft w:val="0"/>
          <w:marRight w:val="0"/>
          <w:marTop w:val="0"/>
          <w:marBottom w:val="120"/>
          <w:divBdr>
            <w:top w:val="none" w:sz="0" w:space="0" w:color="auto"/>
            <w:left w:val="none" w:sz="0" w:space="0" w:color="auto"/>
            <w:bottom w:val="none" w:sz="0" w:space="0" w:color="auto"/>
            <w:right w:val="none" w:sz="0" w:space="0" w:color="auto"/>
          </w:divBdr>
        </w:div>
        <w:div w:id="786395119">
          <w:marLeft w:val="0"/>
          <w:marRight w:val="0"/>
          <w:marTop w:val="0"/>
          <w:marBottom w:val="120"/>
          <w:divBdr>
            <w:top w:val="none" w:sz="0" w:space="0" w:color="auto"/>
            <w:left w:val="none" w:sz="0" w:space="0" w:color="auto"/>
            <w:bottom w:val="none" w:sz="0" w:space="0" w:color="auto"/>
            <w:right w:val="none" w:sz="0" w:space="0" w:color="auto"/>
          </w:divBdr>
        </w:div>
        <w:div w:id="1606692307">
          <w:marLeft w:val="0"/>
          <w:marRight w:val="0"/>
          <w:marTop w:val="0"/>
          <w:marBottom w:val="120"/>
          <w:divBdr>
            <w:top w:val="none" w:sz="0" w:space="0" w:color="auto"/>
            <w:left w:val="none" w:sz="0" w:space="0" w:color="auto"/>
            <w:bottom w:val="none" w:sz="0" w:space="0" w:color="auto"/>
            <w:right w:val="none" w:sz="0" w:space="0" w:color="auto"/>
          </w:divBdr>
        </w:div>
        <w:div w:id="1853564474">
          <w:marLeft w:val="0"/>
          <w:marRight w:val="0"/>
          <w:marTop w:val="0"/>
          <w:marBottom w:val="120"/>
          <w:divBdr>
            <w:top w:val="none" w:sz="0" w:space="0" w:color="auto"/>
            <w:left w:val="none" w:sz="0" w:space="0" w:color="auto"/>
            <w:bottom w:val="none" w:sz="0" w:space="0" w:color="auto"/>
            <w:right w:val="none" w:sz="0" w:space="0" w:color="auto"/>
          </w:divBdr>
        </w:div>
        <w:div w:id="217592886">
          <w:marLeft w:val="0"/>
          <w:marRight w:val="0"/>
          <w:marTop w:val="0"/>
          <w:marBottom w:val="120"/>
          <w:divBdr>
            <w:top w:val="none" w:sz="0" w:space="0" w:color="auto"/>
            <w:left w:val="none" w:sz="0" w:space="0" w:color="auto"/>
            <w:bottom w:val="none" w:sz="0" w:space="0" w:color="auto"/>
            <w:right w:val="none" w:sz="0" w:space="0" w:color="auto"/>
          </w:divBdr>
        </w:div>
        <w:div w:id="336078344">
          <w:marLeft w:val="0"/>
          <w:marRight w:val="0"/>
          <w:marTop w:val="0"/>
          <w:marBottom w:val="120"/>
          <w:divBdr>
            <w:top w:val="none" w:sz="0" w:space="0" w:color="auto"/>
            <w:left w:val="none" w:sz="0" w:space="0" w:color="auto"/>
            <w:bottom w:val="none" w:sz="0" w:space="0" w:color="auto"/>
            <w:right w:val="none" w:sz="0" w:space="0" w:color="auto"/>
          </w:divBdr>
        </w:div>
        <w:div w:id="634138037">
          <w:marLeft w:val="0"/>
          <w:marRight w:val="0"/>
          <w:marTop w:val="0"/>
          <w:marBottom w:val="120"/>
          <w:divBdr>
            <w:top w:val="none" w:sz="0" w:space="0" w:color="auto"/>
            <w:left w:val="none" w:sz="0" w:space="0" w:color="auto"/>
            <w:bottom w:val="none" w:sz="0" w:space="0" w:color="auto"/>
            <w:right w:val="none" w:sz="0" w:space="0" w:color="auto"/>
          </w:divBdr>
        </w:div>
        <w:div w:id="2081512757">
          <w:marLeft w:val="0"/>
          <w:marRight w:val="0"/>
          <w:marTop w:val="0"/>
          <w:marBottom w:val="120"/>
          <w:divBdr>
            <w:top w:val="none" w:sz="0" w:space="0" w:color="auto"/>
            <w:left w:val="none" w:sz="0" w:space="0" w:color="auto"/>
            <w:bottom w:val="none" w:sz="0" w:space="0" w:color="auto"/>
            <w:right w:val="none" w:sz="0" w:space="0" w:color="auto"/>
          </w:divBdr>
        </w:div>
        <w:div w:id="1815751682">
          <w:marLeft w:val="0"/>
          <w:marRight w:val="0"/>
          <w:marTop w:val="0"/>
          <w:marBottom w:val="120"/>
          <w:divBdr>
            <w:top w:val="none" w:sz="0" w:space="0" w:color="auto"/>
            <w:left w:val="none" w:sz="0" w:space="0" w:color="auto"/>
            <w:bottom w:val="none" w:sz="0" w:space="0" w:color="auto"/>
            <w:right w:val="none" w:sz="0" w:space="0" w:color="auto"/>
          </w:divBdr>
        </w:div>
        <w:div w:id="1260677732">
          <w:marLeft w:val="0"/>
          <w:marRight w:val="0"/>
          <w:marTop w:val="0"/>
          <w:marBottom w:val="120"/>
          <w:divBdr>
            <w:top w:val="none" w:sz="0" w:space="0" w:color="auto"/>
            <w:left w:val="none" w:sz="0" w:space="0" w:color="auto"/>
            <w:bottom w:val="none" w:sz="0" w:space="0" w:color="auto"/>
            <w:right w:val="none" w:sz="0" w:space="0" w:color="auto"/>
          </w:divBdr>
        </w:div>
        <w:div w:id="759718510">
          <w:marLeft w:val="0"/>
          <w:marRight w:val="0"/>
          <w:marTop w:val="0"/>
          <w:marBottom w:val="120"/>
          <w:divBdr>
            <w:top w:val="none" w:sz="0" w:space="0" w:color="auto"/>
            <w:left w:val="none" w:sz="0" w:space="0" w:color="auto"/>
            <w:bottom w:val="none" w:sz="0" w:space="0" w:color="auto"/>
            <w:right w:val="none" w:sz="0" w:space="0" w:color="auto"/>
          </w:divBdr>
        </w:div>
        <w:div w:id="685181241">
          <w:marLeft w:val="0"/>
          <w:marRight w:val="0"/>
          <w:marTop w:val="0"/>
          <w:marBottom w:val="120"/>
          <w:divBdr>
            <w:top w:val="none" w:sz="0" w:space="0" w:color="auto"/>
            <w:left w:val="none" w:sz="0" w:space="0" w:color="auto"/>
            <w:bottom w:val="none" w:sz="0" w:space="0" w:color="auto"/>
            <w:right w:val="none" w:sz="0" w:space="0" w:color="auto"/>
          </w:divBdr>
        </w:div>
        <w:div w:id="1676806902">
          <w:marLeft w:val="0"/>
          <w:marRight w:val="0"/>
          <w:marTop w:val="0"/>
          <w:marBottom w:val="120"/>
          <w:divBdr>
            <w:top w:val="none" w:sz="0" w:space="0" w:color="auto"/>
            <w:left w:val="none" w:sz="0" w:space="0" w:color="auto"/>
            <w:bottom w:val="none" w:sz="0" w:space="0" w:color="auto"/>
            <w:right w:val="none" w:sz="0" w:space="0" w:color="auto"/>
          </w:divBdr>
        </w:div>
        <w:div w:id="195045947">
          <w:marLeft w:val="0"/>
          <w:marRight w:val="0"/>
          <w:marTop w:val="0"/>
          <w:marBottom w:val="120"/>
          <w:divBdr>
            <w:top w:val="none" w:sz="0" w:space="0" w:color="auto"/>
            <w:left w:val="none" w:sz="0" w:space="0" w:color="auto"/>
            <w:bottom w:val="none" w:sz="0" w:space="0" w:color="auto"/>
            <w:right w:val="none" w:sz="0" w:space="0" w:color="auto"/>
          </w:divBdr>
        </w:div>
        <w:div w:id="857894242">
          <w:marLeft w:val="0"/>
          <w:marRight w:val="0"/>
          <w:marTop w:val="0"/>
          <w:marBottom w:val="120"/>
          <w:divBdr>
            <w:top w:val="none" w:sz="0" w:space="0" w:color="auto"/>
            <w:left w:val="none" w:sz="0" w:space="0" w:color="auto"/>
            <w:bottom w:val="none" w:sz="0" w:space="0" w:color="auto"/>
            <w:right w:val="none" w:sz="0" w:space="0" w:color="auto"/>
          </w:divBdr>
        </w:div>
        <w:div w:id="1841431216">
          <w:marLeft w:val="0"/>
          <w:marRight w:val="0"/>
          <w:marTop w:val="0"/>
          <w:marBottom w:val="120"/>
          <w:divBdr>
            <w:top w:val="none" w:sz="0" w:space="0" w:color="auto"/>
            <w:left w:val="none" w:sz="0" w:space="0" w:color="auto"/>
            <w:bottom w:val="none" w:sz="0" w:space="0" w:color="auto"/>
            <w:right w:val="none" w:sz="0" w:space="0" w:color="auto"/>
          </w:divBdr>
        </w:div>
        <w:div w:id="410588497">
          <w:marLeft w:val="0"/>
          <w:marRight w:val="0"/>
          <w:marTop w:val="0"/>
          <w:marBottom w:val="120"/>
          <w:divBdr>
            <w:top w:val="none" w:sz="0" w:space="0" w:color="auto"/>
            <w:left w:val="none" w:sz="0" w:space="0" w:color="auto"/>
            <w:bottom w:val="none" w:sz="0" w:space="0" w:color="auto"/>
            <w:right w:val="none" w:sz="0" w:space="0" w:color="auto"/>
          </w:divBdr>
        </w:div>
        <w:div w:id="651829298">
          <w:marLeft w:val="0"/>
          <w:marRight w:val="0"/>
          <w:marTop w:val="0"/>
          <w:marBottom w:val="120"/>
          <w:divBdr>
            <w:top w:val="none" w:sz="0" w:space="0" w:color="auto"/>
            <w:left w:val="none" w:sz="0" w:space="0" w:color="auto"/>
            <w:bottom w:val="none" w:sz="0" w:space="0" w:color="auto"/>
            <w:right w:val="none" w:sz="0" w:space="0" w:color="auto"/>
          </w:divBdr>
        </w:div>
        <w:div w:id="918829800">
          <w:marLeft w:val="0"/>
          <w:marRight w:val="0"/>
          <w:marTop w:val="0"/>
          <w:marBottom w:val="120"/>
          <w:divBdr>
            <w:top w:val="none" w:sz="0" w:space="0" w:color="auto"/>
            <w:left w:val="none" w:sz="0" w:space="0" w:color="auto"/>
            <w:bottom w:val="none" w:sz="0" w:space="0" w:color="auto"/>
            <w:right w:val="none" w:sz="0" w:space="0" w:color="auto"/>
          </w:divBdr>
        </w:div>
        <w:div w:id="182276958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shutlangerparishcouncil.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4B4D-AD41-408B-BEEE-489B6BAB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Lap</dc:creator>
  <cp:keywords/>
  <dc:description/>
  <cp:lastModifiedBy>air Lap</cp:lastModifiedBy>
  <cp:revision>2</cp:revision>
  <cp:lastPrinted>2023-04-12T11:21:00Z</cp:lastPrinted>
  <dcterms:created xsi:type="dcterms:W3CDTF">2023-04-21T12:35:00Z</dcterms:created>
  <dcterms:modified xsi:type="dcterms:W3CDTF">2023-04-21T12:35:00Z</dcterms:modified>
</cp:coreProperties>
</file>